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A836D" w14:textId="75E79B80" w:rsidR="002E0818" w:rsidRDefault="002E0818" w:rsidP="002E0818">
      <w:pPr>
        <w:pStyle w:val="BestekKop1"/>
      </w:pPr>
      <w:bookmarkStart w:id="0" w:name="_Toc144822791"/>
      <w:r w:rsidRPr="004855DB">
        <w:t>Bijlage</w:t>
      </w:r>
      <w:r>
        <w:t xml:space="preserve"> </w:t>
      </w:r>
      <w:r w:rsidR="00EF7BEB">
        <w:t>5</w:t>
      </w:r>
      <w:r w:rsidRPr="004855DB">
        <w:t xml:space="preserve"> Format Kerncompetenties</w:t>
      </w:r>
      <w:bookmarkEnd w:id="0"/>
      <w:r>
        <w:t xml:space="preserve"> perceel 3</w:t>
      </w:r>
    </w:p>
    <w:p w14:paraId="3D90D8CB" w14:textId="77777777" w:rsidR="002E0818" w:rsidRPr="004855DB" w:rsidRDefault="002E0818" w:rsidP="002E0818">
      <w:pPr>
        <w:suppressAutoHyphens/>
        <w:overflowPunct w:val="0"/>
        <w:autoSpaceDE w:val="0"/>
        <w:spacing w:line="276" w:lineRule="auto"/>
        <w:textAlignment w:val="baseline"/>
        <w:rPr>
          <w:b/>
          <w:szCs w:val="18"/>
        </w:rPr>
      </w:pPr>
      <w:r w:rsidRPr="004855DB">
        <w:rPr>
          <w:b/>
          <w:szCs w:val="18"/>
        </w:rPr>
        <w:t>Betreft aanbesteding:</w:t>
      </w:r>
    </w:p>
    <w:p w14:paraId="78D9C8AC" w14:textId="77777777" w:rsidR="002E0818" w:rsidRPr="00113D70" w:rsidRDefault="002E0818" w:rsidP="002E0818">
      <w:pPr>
        <w:suppressAutoHyphens/>
        <w:overflowPunct w:val="0"/>
        <w:autoSpaceDE w:val="0"/>
        <w:spacing w:line="276" w:lineRule="auto"/>
        <w:textAlignment w:val="baseline"/>
        <w:rPr>
          <w:szCs w:val="18"/>
        </w:rPr>
      </w:pPr>
      <w:r w:rsidRPr="00113D70">
        <w:rPr>
          <w:szCs w:val="18"/>
        </w:rPr>
        <w:t>Raamovereenkomst Ingenieursdiensten</w:t>
      </w:r>
    </w:p>
    <w:p w14:paraId="55F46206" w14:textId="77777777" w:rsidR="002E0818" w:rsidRPr="004855DB" w:rsidRDefault="002E0818" w:rsidP="002E0818">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1B615D9E" w14:textId="77777777" w:rsidR="002E0818" w:rsidRPr="004855DB" w:rsidRDefault="002E0818" w:rsidP="002E0818">
      <w:pPr>
        <w:suppressAutoHyphens/>
        <w:overflowPunct w:val="0"/>
        <w:autoSpaceDE w:val="0"/>
        <w:spacing w:line="276" w:lineRule="auto"/>
        <w:textAlignment w:val="baseline"/>
        <w:rPr>
          <w:szCs w:val="18"/>
        </w:rPr>
      </w:pPr>
      <w:r>
        <w:rPr>
          <w:szCs w:val="18"/>
        </w:rPr>
        <w:t>Provincie Utrecht</w:t>
      </w:r>
    </w:p>
    <w:p w14:paraId="01513D49" w14:textId="77777777" w:rsidR="002E0818" w:rsidRPr="004855DB" w:rsidRDefault="002E0818" w:rsidP="002E0818">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2E0818" w:rsidRPr="004855DB" w14:paraId="79D5EF6E" w14:textId="77777777" w:rsidTr="009704F6">
        <w:trPr>
          <w:trHeight w:val="126"/>
        </w:trPr>
        <w:tc>
          <w:tcPr>
            <w:tcW w:w="8519" w:type="dxa"/>
            <w:gridSpan w:val="2"/>
            <w:shd w:val="clear" w:color="auto" w:fill="000000" w:themeFill="text1"/>
          </w:tcPr>
          <w:p w14:paraId="24A8C68E" w14:textId="545CD797" w:rsidR="002E0818" w:rsidRPr="004855DB" w:rsidRDefault="002E0818" w:rsidP="009704F6">
            <w:pPr>
              <w:pStyle w:val="Voetnoottekst"/>
              <w:spacing w:line="276" w:lineRule="auto"/>
              <w:rPr>
                <w:b/>
                <w:sz w:val="16"/>
                <w:szCs w:val="16"/>
              </w:rPr>
            </w:pPr>
            <w:r w:rsidRPr="004855DB">
              <w:rPr>
                <w:b/>
                <w:sz w:val="16"/>
                <w:szCs w:val="16"/>
              </w:rPr>
              <w:t xml:space="preserve">Kerncompetentie </w:t>
            </w:r>
            <w:r w:rsidR="00EF7BEB">
              <w:rPr>
                <w:b/>
                <w:sz w:val="16"/>
                <w:szCs w:val="16"/>
              </w:rPr>
              <w:t>8</w:t>
            </w:r>
            <w:r w:rsidRPr="004855DB">
              <w:rPr>
                <w:b/>
                <w:sz w:val="16"/>
                <w:szCs w:val="16"/>
              </w:rPr>
              <w:t>:</w:t>
            </w:r>
            <w:r w:rsidRPr="004855DB">
              <w:rPr>
                <w:sz w:val="16"/>
                <w:szCs w:val="16"/>
              </w:rPr>
              <w:t xml:space="preserve"> </w:t>
            </w:r>
            <w:r>
              <w:rPr>
                <w:b/>
                <w:i/>
                <w:sz w:val="16"/>
                <w:szCs w:val="16"/>
              </w:rPr>
              <w:t>Uitvoeren van een infrastructureel project met betrekking tot product 4: Verkeerskundige adviesdiensten</w:t>
            </w:r>
          </w:p>
        </w:tc>
      </w:tr>
      <w:tr w:rsidR="002E0818" w:rsidRPr="004855DB" w14:paraId="6532B82B" w14:textId="77777777" w:rsidTr="009704F6">
        <w:tc>
          <w:tcPr>
            <w:tcW w:w="4970" w:type="dxa"/>
            <w:shd w:val="clear" w:color="auto" w:fill="auto"/>
          </w:tcPr>
          <w:p w14:paraId="1F4F3CF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DE3BF6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19274241" w14:textId="77777777" w:rsidTr="009704F6">
        <w:tc>
          <w:tcPr>
            <w:tcW w:w="4970" w:type="dxa"/>
            <w:shd w:val="clear" w:color="auto" w:fill="auto"/>
          </w:tcPr>
          <w:p w14:paraId="65D03D15"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0C44B50"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589F922"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3451592F" w14:textId="77777777" w:rsidTr="009704F6">
        <w:trPr>
          <w:trHeight w:val="675"/>
        </w:trPr>
        <w:tc>
          <w:tcPr>
            <w:tcW w:w="4970" w:type="dxa"/>
            <w:shd w:val="clear" w:color="auto" w:fill="auto"/>
          </w:tcPr>
          <w:p w14:paraId="12257FBB"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43A1E169"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2E0818" w:rsidRPr="004855DB" w14:paraId="26C941C7" w14:textId="77777777" w:rsidTr="009704F6">
        <w:tc>
          <w:tcPr>
            <w:tcW w:w="4970" w:type="dxa"/>
            <w:shd w:val="clear" w:color="auto" w:fill="auto"/>
          </w:tcPr>
          <w:p w14:paraId="2FD73C89"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F3A332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632B905C" w14:textId="77777777" w:rsidTr="009704F6">
        <w:tc>
          <w:tcPr>
            <w:tcW w:w="4970" w:type="dxa"/>
            <w:shd w:val="clear" w:color="auto" w:fill="auto"/>
          </w:tcPr>
          <w:p w14:paraId="11ED2445"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51952EA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6A510B83" w14:textId="77777777" w:rsidTr="009704F6">
        <w:tc>
          <w:tcPr>
            <w:tcW w:w="4970" w:type="dxa"/>
            <w:shd w:val="clear" w:color="auto" w:fill="auto"/>
          </w:tcPr>
          <w:p w14:paraId="194E1581"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39BC7E8"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5911E722" w14:textId="77777777" w:rsidTr="009704F6">
        <w:tc>
          <w:tcPr>
            <w:tcW w:w="4970" w:type="dxa"/>
            <w:shd w:val="clear" w:color="auto" w:fill="auto"/>
          </w:tcPr>
          <w:p w14:paraId="42338093" w14:textId="77777777" w:rsidR="002E0818" w:rsidRDefault="002E0818"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4CD85507" w14:textId="77777777" w:rsidR="002E0818" w:rsidRDefault="002E0818" w:rsidP="009704F6">
            <w:pPr>
              <w:overflowPunct w:val="0"/>
              <w:autoSpaceDE w:val="0"/>
              <w:autoSpaceDN w:val="0"/>
              <w:adjustRightInd w:val="0"/>
              <w:spacing w:line="276" w:lineRule="auto"/>
              <w:textAlignment w:val="baseline"/>
              <w:rPr>
                <w:sz w:val="16"/>
                <w:szCs w:val="16"/>
              </w:rPr>
            </w:pPr>
          </w:p>
          <w:p w14:paraId="0C27C577" w14:textId="77777777" w:rsidR="002E0818" w:rsidRPr="006E096A" w:rsidRDefault="002E0818" w:rsidP="002E0818">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4 inbegrepen:</w:t>
            </w:r>
          </w:p>
          <w:p w14:paraId="6CCF1E0D" w14:textId="77777777" w:rsidR="002E0818" w:rsidRPr="006E096A" w:rsidRDefault="002E0818" w:rsidP="002E0818">
            <w:pPr>
              <w:numPr>
                <w:ilvl w:val="0"/>
                <w:numId w:val="2"/>
              </w:numPr>
              <w:kinsoku w:val="0"/>
              <w:overflowPunct w:val="0"/>
              <w:spacing w:line="240" w:lineRule="auto"/>
              <w:ind w:left="317" w:hanging="283"/>
              <w:contextualSpacing/>
              <w:rPr>
                <w:rFonts w:eastAsia="Calibri" w:cs="Arial"/>
                <w:color w:val="000000"/>
                <w:kern w:val="24"/>
                <w:sz w:val="16"/>
                <w:szCs w:val="16"/>
              </w:rPr>
            </w:pPr>
            <w:r w:rsidRPr="006E096A">
              <w:rPr>
                <w:rFonts w:eastAsia="Calibri" w:cs="Arial"/>
                <w:color w:val="000000"/>
                <w:kern w:val="24"/>
                <w:sz w:val="16"/>
                <w:szCs w:val="16"/>
              </w:rPr>
              <w:t>Verkeerskundige analyses</w:t>
            </w:r>
          </w:p>
          <w:p w14:paraId="60C0BEEC" w14:textId="77777777" w:rsidR="002E0818" w:rsidRPr="006E096A" w:rsidRDefault="002E0818" w:rsidP="002E0818">
            <w:pPr>
              <w:numPr>
                <w:ilvl w:val="0"/>
                <w:numId w:val="2"/>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Verkeersstudies</w:t>
            </w:r>
          </w:p>
          <w:p w14:paraId="5D695AA5" w14:textId="77777777" w:rsidR="002E0818" w:rsidRPr="006E096A" w:rsidRDefault="002E0818" w:rsidP="002E0818">
            <w:pPr>
              <w:numPr>
                <w:ilvl w:val="0"/>
                <w:numId w:val="2"/>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Verkeersmodelberekeningen</w:t>
            </w:r>
          </w:p>
          <w:p w14:paraId="2DC74FE6" w14:textId="77777777" w:rsidR="002E0818" w:rsidRPr="006E096A" w:rsidRDefault="002E0818" w:rsidP="002E0818">
            <w:pPr>
              <w:numPr>
                <w:ilvl w:val="0"/>
                <w:numId w:val="2"/>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Verkeerssimulaties</w:t>
            </w:r>
          </w:p>
          <w:p w14:paraId="793CF803"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33037F3B"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2834C2E4"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B25711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670EF34"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259561ED"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6EDA983D"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530F3F84"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0B047F67"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46983ABB"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0EC9E4F4" w14:textId="77777777" w:rsidTr="009704F6">
        <w:tc>
          <w:tcPr>
            <w:tcW w:w="4970" w:type="dxa"/>
            <w:shd w:val="clear" w:color="auto" w:fill="auto"/>
          </w:tcPr>
          <w:p w14:paraId="1EDCDCF8" w14:textId="77777777" w:rsidR="002E0818" w:rsidRPr="004855DB" w:rsidRDefault="002E0818"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1A15D2DD"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24727A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76701D22" w14:textId="77777777" w:rsidTr="009704F6">
        <w:tc>
          <w:tcPr>
            <w:tcW w:w="4970" w:type="dxa"/>
            <w:shd w:val="clear" w:color="auto" w:fill="auto"/>
          </w:tcPr>
          <w:p w14:paraId="72611498" w14:textId="77777777" w:rsidR="002E0818" w:rsidRPr="004855DB" w:rsidRDefault="002E0818"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115FEEA7" w14:textId="77777777" w:rsidR="002E0818" w:rsidRPr="004855DB" w:rsidRDefault="002E0818" w:rsidP="009704F6">
            <w:pPr>
              <w:spacing w:line="276" w:lineRule="auto"/>
              <w:rPr>
                <w:sz w:val="16"/>
                <w:szCs w:val="16"/>
              </w:rPr>
            </w:pPr>
          </w:p>
          <w:p w14:paraId="285331A5"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1AA44A88"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BCBF0BD"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49DF5861"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184E534A"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0FDDED64" w14:textId="77777777" w:rsidR="002E0818" w:rsidRPr="004855DB" w:rsidRDefault="002E0818" w:rsidP="009704F6">
            <w:pPr>
              <w:spacing w:line="276" w:lineRule="auto"/>
              <w:rPr>
                <w:sz w:val="16"/>
                <w:szCs w:val="16"/>
              </w:rPr>
            </w:pPr>
          </w:p>
          <w:p w14:paraId="4FE8CEF3"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31580DE7"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1A1A37A7"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7AD5C83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046470FA" w14:textId="77777777" w:rsidTr="009704F6">
        <w:trPr>
          <w:trHeight w:val="212"/>
        </w:trPr>
        <w:tc>
          <w:tcPr>
            <w:tcW w:w="8519" w:type="dxa"/>
            <w:gridSpan w:val="2"/>
            <w:shd w:val="clear" w:color="auto" w:fill="auto"/>
          </w:tcPr>
          <w:p w14:paraId="461A921E" w14:textId="77777777" w:rsidR="002E0818" w:rsidRPr="004855DB" w:rsidRDefault="002E0818"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2E0818" w:rsidRPr="004855DB" w14:paraId="5A0CCF0D" w14:textId="77777777" w:rsidTr="009704F6">
        <w:trPr>
          <w:trHeight w:val="171"/>
        </w:trPr>
        <w:tc>
          <w:tcPr>
            <w:tcW w:w="4970" w:type="dxa"/>
            <w:shd w:val="clear" w:color="auto" w:fill="auto"/>
          </w:tcPr>
          <w:p w14:paraId="1C4EE5C3" w14:textId="77777777" w:rsidR="002E0818" w:rsidRPr="004855DB" w:rsidRDefault="002E0818"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9D1337F" w14:textId="77777777" w:rsidR="002E0818" w:rsidRPr="004855DB" w:rsidRDefault="002E0818" w:rsidP="009704F6">
            <w:pPr>
              <w:pStyle w:val="Lijstalinea1"/>
              <w:spacing w:line="276" w:lineRule="auto"/>
              <w:ind w:left="0"/>
              <w:rPr>
                <w:rFonts w:ascii="Corbel" w:hAnsi="Corbel"/>
                <w:sz w:val="16"/>
                <w:szCs w:val="16"/>
                <w:lang w:val="nl-NL"/>
              </w:rPr>
            </w:pPr>
          </w:p>
          <w:p w14:paraId="09B157D2" w14:textId="77777777" w:rsidR="002E0818" w:rsidRPr="004855DB" w:rsidRDefault="002E0818"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7382CE1B" w14:textId="77777777" w:rsidR="002E0818" w:rsidRDefault="002E0818"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7C29D233" w14:textId="77777777" w:rsidR="002E0818" w:rsidRDefault="002E0818" w:rsidP="009704F6">
            <w:pPr>
              <w:overflowPunct w:val="0"/>
              <w:autoSpaceDE w:val="0"/>
              <w:autoSpaceDN w:val="0"/>
              <w:adjustRightInd w:val="0"/>
              <w:spacing w:line="276" w:lineRule="auto"/>
              <w:textAlignment w:val="baseline"/>
              <w:rPr>
                <w:sz w:val="16"/>
                <w:szCs w:val="16"/>
                <w:highlight w:val="lightGray"/>
              </w:rPr>
            </w:pPr>
          </w:p>
          <w:p w14:paraId="6B71DA0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09C6F161"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3026C2D2"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r>
    </w:tbl>
    <w:p w14:paraId="2345C449" w14:textId="73585439" w:rsidR="002E0818" w:rsidRDefault="002E0818"/>
    <w:p w14:paraId="1EA4046C" w14:textId="77777777" w:rsidR="002E0818" w:rsidRDefault="002E0818">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2E0818" w:rsidRPr="004855DB" w14:paraId="61FE3DFE" w14:textId="77777777" w:rsidTr="009704F6">
        <w:trPr>
          <w:trHeight w:val="126"/>
        </w:trPr>
        <w:tc>
          <w:tcPr>
            <w:tcW w:w="8519" w:type="dxa"/>
            <w:gridSpan w:val="2"/>
            <w:shd w:val="clear" w:color="auto" w:fill="000000" w:themeFill="text1"/>
          </w:tcPr>
          <w:p w14:paraId="154A6480" w14:textId="6A792E56" w:rsidR="002E0818" w:rsidRPr="004855DB" w:rsidRDefault="002E0818" w:rsidP="009704F6">
            <w:pPr>
              <w:pStyle w:val="Voetnoottekst"/>
              <w:spacing w:line="276" w:lineRule="auto"/>
              <w:rPr>
                <w:b/>
                <w:sz w:val="16"/>
                <w:szCs w:val="16"/>
              </w:rPr>
            </w:pPr>
            <w:r w:rsidRPr="004855DB">
              <w:rPr>
                <w:b/>
                <w:sz w:val="16"/>
                <w:szCs w:val="16"/>
              </w:rPr>
              <w:lastRenderedPageBreak/>
              <w:t xml:space="preserve">Kerncompetentie </w:t>
            </w:r>
            <w:r w:rsidR="00EF7BEB">
              <w:rPr>
                <w:b/>
                <w:sz w:val="16"/>
                <w:szCs w:val="16"/>
              </w:rPr>
              <w:t>9</w:t>
            </w:r>
            <w:r w:rsidRPr="004855DB">
              <w:rPr>
                <w:b/>
                <w:sz w:val="16"/>
                <w:szCs w:val="16"/>
              </w:rPr>
              <w:t>:</w:t>
            </w:r>
            <w:r w:rsidRPr="004855DB">
              <w:rPr>
                <w:sz w:val="16"/>
                <w:szCs w:val="16"/>
              </w:rPr>
              <w:t xml:space="preserve"> </w:t>
            </w:r>
            <w:r>
              <w:rPr>
                <w:b/>
                <w:i/>
                <w:sz w:val="16"/>
                <w:szCs w:val="16"/>
              </w:rPr>
              <w:t>Ervaring met het uitvoeren en rapporteren van verkeersafwikkelings- en netwerkanalyse</w:t>
            </w:r>
          </w:p>
        </w:tc>
      </w:tr>
      <w:tr w:rsidR="002E0818" w:rsidRPr="004855DB" w14:paraId="70431F2D" w14:textId="77777777" w:rsidTr="009704F6">
        <w:tc>
          <w:tcPr>
            <w:tcW w:w="4970" w:type="dxa"/>
            <w:shd w:val="clear" w:color="auto" w:fill="auto"/>
          </w:tcPr>
          <w:p w14:paraId="719D1BA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33AC27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198CDB78" w14:textId="77777777" w:rsidTr="009704F6">
        <w:tc>
          <w:tcPr>
            <w:tcW w:w="4970" w:type="dxa"/>
            <w:shd w:val="clear" w:color="auto" w:fill="auto"/>
          </w:tcPr>
          <w:p w14:paraId="5A0FFA48"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2017C97"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7E157DED"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7F1CDFBC" w14:textId="77777777" w:rsidTr="009704F6">
        <w:trPr>
          <w:trHeight w:val="675"/>
        </w:trPr>
        <w:tc>
          <w:tcPr>
            <w:tcW w:w="4970" w:type="dxa"/>
            <w:shd w:val="clear" w:color="auto" w:fill="auto"/>
          </w:tcPr>
          <w:p w14:paraId="4BCC5380"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8AC2538"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2E0818" w:rsidRPr="004855DB" w14:paraId="19CAACAD" w14:textId="77777777" w:rsidTr="009704F6">
        <w:tc>
          <w:tcPr>
            <w:tcW w:w="4970" w:type="dxa"/>
            <w:shd w:val="clear" w:color="auto" w:fill="auto"/>
          </w:tcPr>
          <w:p w14:paraId="11C01C05"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1FFB4E0"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36EED233" w14:textId="77777777" w:rsidTr="009704F6">
        <w:tc>
          <w:tcPr>
            <w:tcW w:w="4970" w:type="dxa"/>
            <w:shd w:val="clear" w:color="auto" w:fill="auto"/>
          </w:tcPr>
          <w:p w14:paraId="0F4F1E46"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9492A76"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5032ED6A" w14:textId="77777777" w:rsidTr="009704F6">
        <w:tc>
          <w:tcPr>
            <w:tcW w:w="4970" w:type="dxa"/>
            <w:shd w:val="clear" w:color="auto" w:fill="auto"/>
          </w:tcPr>
          <w:p w14:paraId="0302C67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C85B30E"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417EB061" w14:textId="77777777" w:rsidTr="009704F6">
        <w:tc>
          <w:tcPr>
            <w:tcW w:w="4970" w:type="dxa"/>
            <w:shd w:val="clear" w:color="auto" w:fill="auto"/>
          </w:tcPr>
          <w:p w14:paraId="4CCAD75F" w14:textId="77777777" w:rsidR="002E0818" w:rsidRDefault="002E0818"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1CB52584" w14:textId="77777777" w:rsidR="002E0818" w:rsidRDefault="002E0818" w:rsidP="009704F6">
            <w:pPr>
              <w:overflowPunct w:val="0"/>
              <w:autoSpaceDE w:val="0"/>
              <w:autoSpaceDN w:val="0"/>
              <w:adjustRightInd w:val="0"/>
              <w:spacing w:line="276" w:lineRule="auto"/>
              <w:textAlignment w:val="baseline"/>
              <w:rPr>
                <w:sz w:val="16"/>
                <w:szCs w:val="16"/>
              </w:rPr>
            </w:pPr>
          </w:p>
          <w:p w14:paraId="583737A3" w14:textId="77777777" w:rsidR="002E0818" w:rsidRPr="006E096A" w:rsidRDefault="002E0818" w:rsidP="002E0818">
            <w:pPr>
              <w:spacing w:line="240" w:lineRule="auto"/>
              <w:rPr>
                <w:rFonts w:cs="Arial"/>
                <w:sz w:val="16"/>
                <w:szCs w:val="16"/>
                <w:lang w:val="nl"/>
              </w:rPr>
            </w:pPr>
            <w:r w:rsidRPr="006E096A">
              <w:rPr>
                <w:rFonts w:cs="Arial"/>
                <w:sz w:val="16"/>
                <w:szCs w:val="16"/>
                <w:lang w:val="nl"/>
              </w:rPr>
              <w:t>Het uitvoeren en rapporteren van verkeersafwikkelings- en netwerkanalyse voor een netwerk met minimaal 5 kruispunten van gemeentelijke en/of provinciale stroom- en/of gebiedsontsluitingswegen waarvan minimaal 1 kruispunt c.q. traject met aansluiting op op-/afritten van een rijksweg.</w:t>
            </w:r>
          </w:p>
          <w:p w14:paraId="595E3D68" w14:textId="77777777" w:rsidR="002E0818" w:rsidRPr="006E096A" w:rsidRDefault="002E0818" w:rsidP="002E0818">
            <w:pPr>
              <w:spacing w:line="240" w:lineRule="auto"/>
              <w:rPr>
                <w:rFonts w:cs="Arial"/>
                <w:sz w:val="16"/>
                <w:szCs w:val="16"/>
                <w:lang w:val="nl"/>
              </w:rPr>
            </w:pPr>
            <w:r w:rsidRPr="006E096A">
              <w:rPr>
                <w:rFonts w:cs="Arial"/>
                <w:sz w:val="16"/>
                <w:szCs w:val="16"/>
                <w:lang w:val="nl"/>
              </w:rPr>
              <w:t>Het hoofddoel van de referentieopdracht is een beeld te (ver-)krijgen hoe het staat met de verkeersafwikkeling op een netwerk, traject of kruispunt. Per netwerk, traject of kruispunt dient een (deel-)rapportage te zijn opgeleverd die ingaat op de verkeersafwikkeling en doorstroming op het desbetreffende netwerk, traject of kruispunt. Het eindrapport is door de betreffende opdrachtgever/referent geaccepteerd.</w:t>
            </w:r>
          </w:p>
          <w:p w14:paraId="68FC1D4E"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2AFD2CE1"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DAF6AA9"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D9BB4B4"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39703907"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2148A101"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7A556692"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394CEC9F"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571E53B8"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26187FE5" w14:textId="77777777" w:rsidTr="009704F6">
        <w:tc>
          <w:tcPr>
            <w:tcW w:w="4970" w:type="dxa"/>
            <w:shd w:val="clear" w:color="auto" w:fill="auto"/>
          </w:tcPr>
          <w:p w14:paraId="344160B7" w14:textId="77777777" w:rsidR="002E0818" w:rsidRPr="004855DB" w:rsidRDefault="002E0818"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4B282066"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D6FD3AD"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767D100B" w14:textId="77777777" w:rsidTr="009704F6">
        <w:tc>
          <w:tcPr>
            <w:tcW w:w="4970" w:type="dxa"/>
            <w:shd w:val="clear" w:color="auto" w:fill="auto"/>
          </w:tcPr>
          <w:p w14:paraId="14EF4B30" w14:textId="77777777" w:rsidR="002E0818" w:rsidRPr="004855DB" w:rsidRDefault="002E0818"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3B241F7E" w14:textId="77777777" w:rsidR="002E0818" w:rsidRPr="004855DB" w:rsidRDefault="002E0818" w:rsidP="009704F6">
            <w:pPr>
              <w:spacing w:line="276" w:lineRule="auto"/>
              <w:rPr>
                <w:sz w:val="16"/>
                <w:szCs w:val="16"/>
              </w:rPr>
            </w:pPr>
          </w:p>
          <w:p w14:paraId="73D9014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67141A0D"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938435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4E7CE3B5"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283874F1"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18EB0164" w14:textId="77777777" w:rsidR="002E0818" w:rsidRPr="004855DB" w:rsidRDefault="002E0818" w:rsidP="009704F6">
            <w:pPr>
              <w:spacing w:line="276" w:lineRule="auto"/>
              <w:rPr>
                <w:sz w:val="16"/>
                <w:szCs w:val="16"/>
              </w:rPr>
            </w:pPr>
          </w:p>
          <w:p w14:paraId="0AA129E1"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63D05A54"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4B262E31"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12C6FA4D"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6A6DE471" w14:textId="77777777" w:rsidTr="009704F6">
        <w:trPr>
          <w:trHeight w:val="212"/>
        </w:trPr>
        <w:tc>
          <w:tcPr>
            <w:tcW w:w="8519" w:type="dxa"/>
            <w:gridSpan w:val="2"/>
            <w:shd w:val="clear" w:color="auto" w:fill="auto"/>
          </w:tcPr>
          <w:p w14:paraId="36DD7F6A" w14:textId="77777777" w:rsidR="002E0818" w:rsidRPr="004855DB" w:rsidRDefault="002E0818"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2E0818" w:rsidRPr="004855DB" w14:paraId="5BF4EB9B" w14:textId="77777777" w:rsidTr="009704F6">
        <w:trPr>
          <w:trHeight w:val="171"/>
        </w:trPr>
        <w:tc>
          <w:tcPr>
            <w:tcW w:w="4970" w:type="dxa"/>
            <w:shd w:val="clear" w:color="auto" w:fill="auto"/>
          </w:tcPr>
          <w:p w14:paraId="14E1A236" w14:textId="77777777" w:rsidR="002E0818" w:rsidRPr="004855DB" w:rsidRDefault="002E0818"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2F18BF52" w14:textId="77777777" w:rsidR="002E0818" w:rsidRPr="004855DB" w:rsidRDefault="002E0818" w:rsidP="009704F6">
            <w:pPr>
              <w:pStyle w:val="Lijstalinea1"/>
              <w:spacing w:line="276" w:lineRule="auto"/>
              <w:ind w:left="0"/>
              <w:rPr>
                <w:rFonts w:ascii="Corbel" w:hAnsi="Corbel"/>
                <w:sz w:val="16"/>
                <w:szCs w:val="16"/>
                <w:lang w:val="nl-NL"/>
              </w:rPr>
            </w:pPr>
          </w:p>
          <w:p w14:paraId="63706E20" w14:textId="77777777" w:rsidR="002E0818" w:rsidRPr="004855DB" w:rsidRDefault="002E0818"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6B3DAA73" w14:textId="77777777" w:rsidR="002E0818" w:rsidRDefault="002E0818"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7C0DC0A" w14:textId="77777777" w:rsidR="002E0818" w:rsidRDefault="002E0818" w:rsidP="009704F6">
            <w:pPr>
              <w:overflowPunct w:val="0"/>
              <w:autoSpaceDE w:val="0"/>
              <w:autoSpaceDN w:val="0"/>
              <w:adjustRightInd w:val="0"/>
              <w:spacing w:line="276" w:lineRule="auto"/>
              <w:textAlignment w:val="baseline"/>
              <w:rPr>
                <w:sz w:val="16"/>
                <w:szCs w:val="16"/>
                <w:highlight w:val="lightGray"/>
              </w:rPr>
            </w:pPr>
          </w:p>
          <w:p w14:paraId="7CC63296"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5A8FA538"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53C23194"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r>
    </w:tbl>
    <w:p w14:paraId="10D26ACF" w14:textId="360F9A97" w:rsidR="002E0818" w:rsidRDefault="002E0818"/>
    <w:p w14:paraId="0FAA764A" w14:textId="77777777" w:rsidR="002E0818" w:rsidRDefault="002E0818">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2E0818" w:rsidRPr="004855DB" w14:paraId="2AE640A3" w14:textId="77777777" w:rsidTr="009704F6">
        <w:trPr>
          <w:trHeight w:val="126"/>
        </w:trPr>
        <w:tc>
          <w:tcPr>
            <w:tcW w:w="8519" w:type="dxa"/>
            <w:gridSpan w:val="2"/>
            <w:shd w:val="clear" w:color="auto" w:fill="000000" w:themeFill="text1"/>
          </w:tcPr>
          <w:p w14:paraId="1988A9C9" w14:textId="56DE8C37" w:rsidR="002E0818" w:rsidRPr="004855DB" w:rsidRDefault="002E0818" w:rsidP="009704F6">
            <w:pPr>
              <w:pStyle w:val="Voetnoottekst"/>
              <w:spacing w:line="276" w:lineRule="auto"/>
              <w:rPr>
                <w:b/>
                <w:sz w:val="16"/>
                <w:szCs w:val="16"/>
              </w:rPr>
            </w:pPr>
            <w:r w:rsidRPr="004855DB">
              <w:rPr>
                <w:b/>
                <w:sz w:val="16"/>
                <w:szCs w:val="16"/>
              </w:rPr>
              <w:lastRenderedPageBreak/>
              <w:t xml:space="preserve">Kerncompetentie </w:t>
            </w:r>
            <w:r w:rsidR="00EF7BEB">
              <w:rPr>
                <w:b/>
                <w:sz w:val="16"/>
                <w:szCs w:val="16"/>
              </w:rPr>
              <w:t>10</w:t>
            </w:r>
            <w:r w:rsidRPr="004855DB">
              <w:rPr>
                <w:b/>
                <w:sz w:val="16"/>
                <w:szCs w:val="16"/>
              </w:rPr>
              <w:t>:</w:t>
            </w:r>
            <w:r w:rsidRPr="004855DB">
              <w:rPr>
                <w:sz w:val="16"/>
                <w:szCs w:val="16"/>
              </w:rPr>
              <w:t xml:space="preserve"> </w:t>
            </w:r>
            <w:r>
              <w:rPr>
                <w:b/>
                <w:i/>
                <w:sz w:val="16"/>
                <w:szCs w:val="16"/>
              </w:rPr>
              <w:t>Ervaring met het doorberekenen en rapporteren van verkeersafwikkeling van getelde kruispunten.</w:t>
            </w:r>
          </w:p>
        </w:tc>
      </w:tr>
      <w:tr w:rsidR="002E0818" w:rsidRPr="004855DB" w14:paraId="4C12C1D1" w14:textId="77777777" w:rsidTr="009704F6">
        <w:tc>
          <w:tcPr>
            <w:tcW w:w="4970" w:type="dxa"/>
            <w:shd w:val="clear" w:color="auto" w:fill="auto"/>
          </w:tcPr>
          <w:p w14:paraId="5E4A850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BDE593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4C83F4D9" w14:textId="77777777" w:rsidTr="009704F6">
        <w:tc>
          <w:tcPr>
            <w:tcW w:w="4970" w:type="dxa"/>
            <w:shd w:val="clear" w:color="auto" w:fill="auto"/>
          </w:tcPr>
          <w:p w14:paraId="06A2598D"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1D523BE9"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76D10A45"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5CC78622" w14:textId="77777777" w:rsidTr="009704F6">
        <w:trPr>
          <w:trHeight w:val="675"/>
        </w:trPr>
        <w:tc>
          <w:tcPr>
            <w:tcW w:w="4970" w:type="dxa"/>
            <w:shd w:val="clear" w:color="auto" w:fill="auto"/>
          </w:tcPr>
          <w:p w14:paraId="7D55055D"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41BBCD80"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2E0818" w:rsidRPr="004855DB" w14:paraId="04E7C75B" w14:textId="77777777" w:rsidTr="009704F6">
        <w:tc>
          <w:tcPr>
            <w:tcW w:w="4970" w:type="dxa"/>
            <w:shd w:val="clear" w:color="auto" w:fill="auto"/>
          </w:tcPr>
          <w:p w14:paraId="6D71AFF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3D79CE2F"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2314B3D5" w14:textId="77777777" w:rsidTr="009704F6">
        <w:tc>
          <w:tcPr>
            <w:tcW w:w="4970" w:type="dxa"/>
            <w:shd w:val="clear" w:color="auto" w:fill="auto"/>
          </w:tcPr>
          <w:p w14:paraId="4AD79F36"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4D03BA73"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515902BC" w14:textId="77777777" w:rsidTr="009704F6">
        <w:tc>
          <w:tcPr>
            <w:tcW w:w="4970" w:type="dxa"/>
            <w:shd w:val="clear" w:color="auto" w:fill="auto"/>
          </w:tcPr>
          <w:p w14:paraId="6C43B4FD"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7C833A1A"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1337F0AA" w14:textId="77777777" w:rsidTr="009704F6">
        <w:tc>
          <w:tcPr>
            <w:tcW w:w="4970" w:type="dxa"/>
            <w:shd w:val="clear" w:color="auto" w:fill="auto"/>
          </w:tcPr>
          <w:p w14:paraId="5ECAD9E9" w14:textId="77777777" w:rsidR="002E0818" w:rsidRDefault="002E0818"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2716A3E7" w14:textId="77777777" w:rsidR="002E0818" w:rsidRDefault="002E0818" w:rsidP="009704F6">
            <w:pPr>
              <w:overflowPunct w:val="0"/>
              <w:autoSpaceDE w:val="0"/>
              <w:autoSpaceDN w:val="0"/>
              <w:adjustRightInd w:val="0"/>
              <w:spacing w:line="276" w:lineRule="auto"/>
              <w:textAlignment w:val="baseline"/>
              <w:rPr>
                <w:sz w:val="16"/>
                <w:szCs w:val="16"/>
              </w:rPr>
            </w:pPr>
          </w:p>
          <w:p w14:paraId="2E1D537B" w14:textId="77777777" w:rsidR="002E0818" w:rsidRPr="006E096A" w:rsidRDefault="002E0818" w:rsidP="002E0818">
            <w:pPr>
              <w:spacing w:line="240" w:lineRule="auto"/>
              <w:rPr>
                <w:rFonts w:cs="Arial"/>
                <w:sz w:val="16"/>
                <w:szCs w:val="16"/>
                <w:lang w:val="nl"/>
              </w:rPr>
            </w:pPr>
            <w:r w:rsidRPr="006E096A">
              <w:rPr>
                <w:rFonts w:cs="Arial"/>
                <w:sz w:val="16"/>
                <w:szCs w:val="16"/>
                <w:lang w:val="nl"/>
              </w:rPr>
              <w:t>Het doorberekenen en rapporteren van verkeersafwikkeling van getelde kruispunten. Deze ervaring houdt in: het op basis van o.a. verkeersprognose en/of kruispunttellingen (bijvoorbeeld vergelijkbare ochtend- en avondspitstellingen en/of kwartiertellingen) analyseren en (door-)berekenen van de verkeersafwikkeling in huidige verkeersintensiteiten en de geprognotiseerde verkeersintensiteiten. Hiervoor zijn bijvoorbeeld onderstaande tools of vergelijkbare tools gebruikt:</w:t>
            </w:r>
          </w:p>
          <w:p w14:paraId="36186509" w14:textId="77777777" w:rsidR="002E0818" w:rsidRPr="006E096A" w:rsidRDefault="002E0818" w:rsidP="002E0818">
            <w:pPr>
              <w:pStyle w:val="Lijstalinea"/>
              <w:numPr>
                <w:ilvl w:val="0"/>
                <w:numId w:val="4"/>
              </w:numPr>
              <w:spacing w:line="240" w:lineRule="auto"/>
              <w:rPr>
                <w:rFonts w:ascii="Corbel" w:hAnsi="Corbel" w:cs="Arial"/>
                <w:sz w:val="16"/>
                <w:szCs w:val="16"/>
                <w:lang w:val="nl"/>
              </w:rPr>
            </w:pPr>
            <w:r w:rsidRPr="006E096A">
              <w:rPr>
                <w:rFonts w:ascii="Corbel" w:hAnsi="Corbel" w:cs="Arial"/>
                <w:sz w:val="16"/>
                <w:szCs w:val="16"/>
                <w:lang w:val="nl"/>
              </w:rPr>
              <w:t>VRI kruispunten in Cocon</w:t>
            </w:r>
          </w:p>
          <w:p w14:paraId="60E8CB75" w14:textId="77777777" w:rsidR="002E0818" w:rsidRPr="006E096A" w:rsidRDefault="002E0818" w:rsidP="002E0818">
            <w:pPr>
              <w:pStyle w:val="Lijstalinea"/>
              <w:numPr>
                <w:ilvl w:val="0"/>
                <w:numId w:val="4"/>
              </w:numPr>
              <w:spacing w:line="240" w:lineRule="auto"/>
              <w:rPr>
                <w:rFonts w:ascii="Corbel" w:hAnsi="Corbel" w:cs="Arial"/>
                <w:sz w:val="16"/>
                <w:szCs w:val="16"/>
                <w:lang w:val="nl"/>
              </w:rPr>
            </w:pPr>
            <w:r w:rsidRPr="006E096A">
              <w:rPr>
                <w:rFonts w:ascii="Corbel" w:hAnsi="Corbel" w:cs="Arial"/>
                <w:sz w:val="16"/>
                <w:szCs w:val="16"/>
                <w:lang w:val="nl"/>
              </w:rPr>
              <w:t>Voorrangskruispunt in OmniX</w:t>
            </w:r>
          </w:p>
          <w:p w14:paraId="5DD22264" w14:textId="77777777" w:rsidR="002E0818" w:rsidRPr="006E096A" w:rsidRDefault="002E0818" w:rsidP="002E0818">
            <w:pPr>
              <w:pStyle w:val="Lijstalinea"/>
              <w:numPr>
                <w:ilvl w:val="0"/>
                <w:numId w:val="4"/>
              </w:numPr>
              <w:spacing w:line="240" w:lineRule="auto"/>
              <w:rPr>
                <w:rFonts w:ascii="Corbel" w:hAnsi="Corbel" w:cs="Arial"/>
                <w:sz w:val="16"/>
                <w:szCs w:val="16"/>
                <w:lang w:val="nl"/>
              </w:rPr>
            </w:pPr>
            <w:r w:rsidRPr="006E096A">
              <w:rPr>
                <w:rFonts w:ascii="Corbel" w:hAnsi="Corbel" w:cs="Arial"/>
                <w:sz w:val="16"/>
                <w:szCs w:val="16"/>
                <w:lang w:val="nl"/>
              </w:rPr>
              <w:t>Rotondes in meerstrooksrotondeverkenner</w:t>
            </w:r>
          </w:p>
          <w:p w14:paraId="617E3CD4" w14:textId="77777777" w:rsidR="002E0818" w:rsidRDefault="002E0818" w:rsidP="002E0818">
            <w:pPr>
              <w:spacing w:line="240" w:lineRule="auto"/>
              <w:rPr>
                <w:rFonts w:cs="Arial"/>
                <w:sz w:val="16"/>
                <w:szCs w:val="16"/>
                <w:lang w:val="nl"/>
              </w:rPr>
            </w:pPr>
            <w:r w:rsidRPr="006E096A">
              <w:rPr>
                <w:rFonts w:cs="Arial"/>
                <w:sz w:val="16"/>
                <w:szCs w:val="16"/>
                <w:lang w:val="nl"/>
              </w:rPr>
              <w:t>Het eindrapport is door de betreffende opdrachtgever/referent geaccepteerd.</w:t>
            </w:r>
          </w:p>
          <w:p w14:paraId="5D2AA735"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485D7139"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3CD70C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B6D1AD3"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63AAECE3"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2F4EB14F"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78F4EC4D"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671A468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76115D5F"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55C9D3D1" w14:textId="77777777" w:rsidTr="009704F6">
        <w:tc>
          <w:tcPr>
            <w:tcW w:w="4970" w:type="dxa"/>
            <w:shd w:val="clear" w:color="auto" w:fill="auto"/>
          </w:tcPr>
          <w:p w14:paraId="641853A4" w14:textId="77777777" w:rsidR="002E0818" w:rsidRPr="004855DB" w:rsidRDefault="002E0818"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144DA907"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025A1AFB"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tc>
      </w:tr>
      <w:tr w:rsidR="002E0818" w:rsidRPr="004855DB" w14:paraId="27F0124F" w14:textId="77777777" w:rsidTr="009704F6">
        <w:tc>
          <w:tcPr>
            <w:tcW w:w="4970" w:type="dxa"/>
            <w:shd w:val="clear" w:color="auto" w:fill="auto"/>
          </w:tcPr>
          <w:p w14:paraId="3ACFE174" w14:textId="77777777" w:rsidR="002E0818" w:rsidRPr="004855DB" w:rsidRDefault="002E0818"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5408F887" w14:textId="77777777" w:rsidR="002E0818" w:rsidRPr="004855DB" w:rsidRDefault="002E0818" w:rsidP="009704F6">
            <w:pPr>
              <w:spacing w:line="276" w:lineRule="auto"/>
              <w:rPr>
                <w:sz w:val="16"/>
                <w:szCs w:val="16"/>
              </w:rPr>
            </w:pPr>
          </w:p>
          <w:p w14:paraId="773347A1"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054FDD9C"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63F54F5C"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54F26446"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71FDA1D3"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2A361809" w14:textId="77777777" w:rsidR="002E0818" w:rsidRPr="004855DB" w:rsidRDefault="002E0818" w:rsidP="009704F6">
            <w:pPr>
              <w:spacing w:line="276" w:lineRule="auto"/>
              <w:rPr>
                <w:sz w:val="16"/>
                <w:szCs w:val="16"/>
              </w:rPr>
            </w:pPr>
          </w:p>
          <w:p w14:paraId="7844D8D3"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043F0267"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004BE4B1"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7A910169" w14:textId="77777777" w:rsidR="002E0818" w:rsidRPr="004855DB" w:rsidRDefault="002E0818"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2E0818" w:rsidRPr="004855DB" w14:paraId="1EC60E13" w14:textId="77777777" w:rsidTr="009704F6">
        <w:trPr>
          <w:trHeight w:val="212"/>
        </w:trPr>
        <w:tc>
          <w:tcPr>
            <w:tcW w:w="8519" w:type="dxa"/>
            <w:gridSpan w:val="2"/>
            <w:shd w:val="clear" w:color="auto" w:fill="auto"/>
          </w:tcPr>
          <w:p w14:paraId="3FFB179F" w14:textId="77777777" w:rsidR="002E0818" w:rsidRPr="004855DB" w:rsidRDefault="002E0818"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2E0818" w:rsidRPr="004855DB" w14:paraId="1FB74694" w14:textId="77777777" w:rsidTr="009704F6">
        <w:trPr>
          <w:trHeight w:val="171"/>
        </w:trPr>
        <w:tc>
          <w:tcPr>
            <w:tcW w:w="4970" w:type="dxa"/>
            <w:shd w:val="clear" w:color="auto" w:fill="auto"/>
          </w:tcPr>
          <w:p w14:paraId="2F16A42D" w14:textId="77777777" w:rsidR="002E0818" w:rsidRPr="004855DB" w:rsidRDefault="002E0818"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2A531CF" w14:textId="77777777" w:rsidR="002E0818" w:rsidRPr="004855DB" w:rsidRDefault="002E0818" w:rsidP="009704F6">
            <w:pPr>
              <w:pStyle w:val="Lijstalinea1"/>
              <w:spacing w:line="276" w:lineRule="auto"/>
              <w:ind w:left="0"/>
              <w:rPr>
                <w:rFonts w:ascii="Corbel" w:hAnsi="Corbel"/>
                <w:sz w:val="16"/>
                <w:szCs w:val="16"/>
                <w:lang w:val="nl-NL"/>
              </w:rPr>
            </w:pPr>
          </w:p>
          <w:p w14:paraId="66749568" w14:textId="77777777" w:rsidR="002E0818" w:rsidRPr="004855DB" w:rsidRDefault="002E0818"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2194B45D" w14:textId="77777777" w:rsidR="002E0818" w:rsidRDefault="002E0818"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60D817BE" w14:textId="77777777" w:rsidR="002E0818" w:rsidRDefault="002E0818" w:rsidP="009704F6">
            <w:pPr>
              <w:overflowPunct w:val="0"/>
              <w:autoSpaceDE w:val="0"/>
              <w:autoSpaceDN w:val="0"/>
              <w:adjustRightInd w:val="0"/>
              <w:spacing w:line="276" w:lineRule="auto"/>
              <w:textAlignment w:val="baseline"/>
              <w:rPr>
                <w:sz w:val="16"/>
                <w:szCs w:val="16"/>
                <w:highlight w:val="lightGray"/>
              </w:rPr>
            </w:pPr>
          </w:p>
          <w:p w14:paraId="5D13CA8F" w14:textId="77777777" w:rsidR="002E0818" w:rsidRPr="004855DB" w:rsidRDefault="002E0818" w:rsidP="009704F6">
            <w:pPr>
              <w:overflowPunct w:val="0"/>
              <w:autoSpaceDE w:val="0"/>
              <w:autoSpaceDN w:val="0"/>
              <w:adjustRightInd w:val="0"/>
              <w:spacing w:line="276" w:lineRule="auto"/>
              <w:textAlignment w:val="baseline"/>
              <w:rPr>
                <w:sz w:val="16"/>
                <w:szCs w:val="16"/>
                <w:highlight w:val="lightGray"/>
              </w:rPr>
            </w:pPr>
          </w:p>
          <w:p w14:paraId="5B4EB76D" w14:textId="77777777" w:rsidR="002E0818" w:rsidRPr="004855DB" w:rsidRDefault="002E0818" w:rsidP="009704F6">
            <w:pPr>
              <w:overflowPunct w:val="0"/>
              <w:autoSpaceDE w:val="0"/>
              <w:autoSpaceDN w:val="0"/>
              <w:adjustRightInd w:val="0"/>
              <w:spacing w:line="276" w:lineRule="auto"/>
              <w:textAlignment w:val="baseline"/>
              <w:rPr>
                <w:sz w:val="16"/>
                <w:szCs w:val="16"/>
              </w:rPr>
            </w:pPr>
          </w:p>
          <w:p w14:paraId="75DFA484" w14:textId="77777777" w:rsidR="002E0818" w:rsidRPr="004855DB" w:rsidRDefault="002E0818" w:rsidP="009704F6">
            <w:pPr>
              <w:overflowPunct w:val="0"/>
              <w:autoSpaceDE w:val="0"/>
              <w:autoSpaceDN w:val="0"/>
              <w:adjustRightInd w:val="0"/>
              <w:spacing w:line="276" w:lineRule="auto"/>
              <w:textAlignment w:val="baseline"/>
              <w:rPr>
                <w:sz w:val="16"/>
                <w:szCs w:val="16"/>
              </w:rPr>
            </w:pPr>
          </w:p>
        </w:tc>
      </w:tr>
    </w:tbl>
    <w:p w14:paraId="709C44FD" w14:textId="0D67DF9D" w:rsidR="00795F3F" w:rsidRDefault="00795F3F"/>
    <w:p w14:paraId="64FA50EB" w14:textId="77777777" w:rsidR="00795F3F" w:rsidRDefault="00795F3F">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95F3F" w:rsidRPr="004855DB" w14:paraId="662529B5" w14:textId="77777777" w:rsidTr="00E86A14">
        <w:trPr>
          <w:trHeight w:val="126"/>
        </w:trPr>
        <w:tc>
          <w:tcPr>
            <w:tcW w:w="8519" w:type="dxa"/>
            <w:gridSpan w:val="2"/>
            <w:shd w:val="clear" w:color="auto" w:fill="000000" w:themeFill="text1"/>
          </w:tcPr>
          <w:p w14:paraId="71FF31C4" w14:textId="5D757B24" w:rsidR="00795F3F" w:rsidRPr="004855DB" w:rsidRDefault="00795F3F" w:rsidP="00E86A14">
            <w:pPr>
              <w:pStyle w:val="Voetnoottekst"/>
              <w:spacing w:line="276" w:lineRule="auto"/>
              <w:rPr>
                <w:b/>
                <w:sz w:val="16"/>
                <w:szCs w:val="16"/>
              </w:rPr>
            </w:pPr>
            <w:r w:rsidRPr="004855DB">
              <w:rPr>
                <w:b/>
                <w:sz w:val="16"/>
                <w:szCs w:val="16"/>
              </w:rPr>
              <w:lastRenderedPageBreak/>
              <w:t xml:space="preserve">Kerncompetentie </w:t>
            </w:r>
            <w:r>
              <w:rPr>
                <w:b/>
                <w:sz w:val="16"/>
                <w:szCs w:val="16"/>
              </w:rPr>
              <w:t>11</w:t>
            </w:r>
            <w:r w:rsidRPr="004855DB">
              <w:rPr>
                <w:b/>
                <w:sz w:val="16"/>
                <w:szCs w:val="16"/>
              </w:rPr>
              <w:t>:</w:t>
            </w:r>
            <w:r w:rsidRPr="004855DB">
              <w:rPr>
                <w:sz w:val="16"/>
                <w:szCs w:val="16"/>
              </w:rPr>
              <w:t xml:space="preserve"> </w:t>
            </w:r>
            <w:r>
              <w:rPr>
                <w:sz w:val="16"/>
                <w:szCs w:val="16"/>
              </w:rPr>
              <w:t>Beleidsmatig en strategisch advies</w:t>
            </w:r>
          </w:p>
        </w:tc>
      </w:tr>
      <w:tr w:rsidR="00795F3F" w:rsidRPr="004855DB" w14:paraId="50DB7C39" w14:textId="77777777" w:rsidTr="00E86A14">
        <w:tc>
          <w:tcPr>
            <w:tcW w:w="4970" w:type="dxa"/>
            <w:shd w:val="clear" w:color="auto" w:fill="auto"/>
          </w:tcPr>
          <w:p w14:paraId="3ABDE82F"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22812E57"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95F3F" w:rsidRPr="004855DB" w14:paraId="7C9158DB" w14:textId="77777777" w:rsidTr="00E86A14">
        <w:tc>
          <w:tcPr>
            <w:tcW w:w="4970" w:type="dxa"/>
            <w:shd w:val="clear" w:color="auto" w:fill="auto"/>
          </w:tcPr>
          <w:p w14:paraId="0F396E87"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2951E006"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50C1BBF"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tc>
      </w:tr>
      <w:tr w:rsidR="00795F3F" w:rsidRPr="004855DB" w14:paraId="616C81D2" w14:textId="77777777" w:rsidTr="00E86A14">
        <w:trPr>
          <w:trHeight w:val="675"/>
        </w:trPr>
        <w:tc>
          <w:tcPr>
            <w:tcW w:w="4970" w:type="dxa"/>
            <w:shd w:val="clear" w:color="auto" w:fill="auto"/>
          </w:tcPr>
          <w:p w14:paraId="6F0ACE07"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0C8EE825"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795F3F" w:rsidRPr="004855DB" w14:paraId="5E1F2866" w14:textId="77777777" w:rsidTr="00E86A14">
        <w:tc>
          <w:tcPr>
            <w:tcW w:w="4970" w:type="dxa"/>
            <w:shd w:val="clear" w:color="auto" w:fill="auto"/>
          </w:tcPr>
          <w:p w14:paraId="1ABD3FD7"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946D9D1"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95F3F" w:rsidRPr="004855DB" w14:paraId="079F1AD8" w14:textId="77777777" w:rsidTr="00E86A14">
        <w:tc>
          <w:tcPr>
            <w:tcW w:w="4970" w:type="dxa"/>
            <w:shd w:val="clear" w:color="auto" w:fill="auto"/>
          </w:tcPr>
          <w:p w14:paraId="6C5DCC76"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579AAEC"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95F3F" w:rsidRPr="004855DB" w14:paraId="7FC70D92" w14:textId="77777777" w:rsidTr="00E86A14">
        <w:tc>
          <w:tcPr>
            <w:tcW w:w="4970" w:type="dxa"/>
            <w:shd w:val="clear" w:color="auto" w:fill="auto"/>
          </w:tcPr>
          <w:p w14:paraId="7DD594A6"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05B4AFC0"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95F3F" w:rsidRPr="004855DB" w14:paraId="31CE0CC8" w14:textId="77777777" w:rsidTr="00E86A14">
        <w:tc>
          <w:tcPr>
            <w:tcW w:w="4970" w:type="dxa"/>
            <w:shd w:val="clear" w:color="auto" w:fill="auto"/>
          </w:tcPr>
          <w:p w14:paraId="12609C6B" w14:textId="77777777" w:rsidR="00795F3F" w:rsidRDefault="00795F3F" w:rsidP="00E86A14">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1F5D6A72" w14:textId="77777777" w:rsidR="00795F3F" w:rsidRDefault="00795F3F" w:rsidP="00E86A14">
            <w:pPr>
              <w:overflowPunct w:val="0"/>
              <w:autoSpaceDE w:val="0"/>
              <w:autoSpaceDN w:val="0"/>
              <w:adjustRightInd w:val="0"/>
              <w:spacing w:line="276" w:lineRule="auto"/>
              <w:textAlignment w:val="baseline"/>
              <w:rPr>
                <w:sz w:val="16"/>
                <w:szCs w:val="16"/>
              </w:rPr>
            </w:pPr>
          </w:p>
          <w:p w14:paraId="3DAD70CF" w14:textId="77777777" w:rsidR="00F764C2" w:rsidRPr="00E86A14" w:rsidRDefault="00F764C2" w:rsidP="00F764C2">
            <w:pPr>
              <w:rPr>
                <w:rFonts w:cs="Arial"/>
                <w:sz w:val="16"/>
                <w:szCs w:val="16"/>
                <w:lang w:val="nl"/>
              </w:rPr>
            </w:pPr>
            <w:r w:rsidRPr="00E86A14">
              <w:rPr>
                <w:rFonts w:cs="Arial"/>
                <w:sz w:val="16"/>
                <w:szCs w:val="16"/>
                <w:lang w:val="nl"/>
              </w:rPr>
              <w:t>Het op vakkundige wijze geven van beleidsmatig en strategisch advies voor een opdracht voor een infrastructureel project.</w:t>
            </w:r>
          </w:p>
          <w:p w14:paraId="514A8798" w14:textId="77777777" w:rsidR="00795F3F" w:rsidRPr="004855DB" w:rsidRDefault="00795F3F" w:rsidP="00E86A14">
            <w:pPr>
              <w:overflowPunct w:val="0"/>
              <w:autoSpaceDE w:val="0"/>
              <w:autoSpaceDN w:val="0"/>
              <w:adjustRightInd w:val="0"/>
              <w:spacing w:line="276" w:lineRule="auto"/>
              <w:textAlignment w:val="baseline"/>
              <w:rPr>
                <w:sz w:val="16"/>
                <w:szCs w:val="16"/>
              </w:rPr>
            </w:pPr>
          </w:p>
          <w:p w14:paraId="3340AEAE" w14:textId="77777777" w:rsidR="00795F3F" w:rsidRPr="004855DB" w:rsidRDefault="00795F3F" w:rsidP="00E86A14">
            <w:pPr>
              <w:overflowPunct w:val="0"/>
              <w:autoSpaceDE w:val="0"/>
              <w:autoSpaceDN w:val="0"/>
              <w:adjustRightInd w:val="0"/>
              <w:spacing w:line="276" w:lineRule="auto"/>
              <w:textAlignment w:val="baseline"/>
              <w:rPr>
                <w:sz w:val="16"/>
                <w:szCs w:val="16"/>
              </w:rPr>
            </w:pPr>
          </w:p>
        </w:tc>
        <w:tc>
          <w:tcPr>
            <w:tcW w:w="3549" w:type="dxa"/>
            <w:shd w:val="clear" w:color="auto" w:fill="auto"/>
          </w:tcPr>
          <w:p w14:paraId="537A2898"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07431D4"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54A846FD"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56B841DC"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75C3689D"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64914B1D"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34FB8FF2"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tc>
      </w:tr>
      <w:tr w:rsidR="00795F3F" w:rsidRPr="004855DB" w14:paraId="63A10CB5" w14:textId="77777777" w:rsidTr="00E86A14">
        <w:tc>
          <w:tcPr>
            <w:tcW w:w="4970" w:type="dxa"/>
            <w:shd w:val="clear" w:color="auto" w:fill="auto"/>
          </w:tcPr>
          <w:p w14:paraId="48CD34A4" w14:textId="77777777" w:rsidR="00795F3F" w:rsidRPr="004855DB" w:rsidRDefault="00795F3F" w:rsidP="00E86A14">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03694535"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7890BC9F"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tc>
      </w:tr>
      <w:tr w:rsidR="00795F3F" w:rsidRPr="004855DB" w14:paraId="11BF2B68" w14:textId="77777777" w:rsidTr="00E86A14">
        <w:tc>
          <w:tcPr>
            <w:tcW w:w="4970" w:type="dxa"/>
            <w:shd w:val="clear" w:color="auto" w:fill="auto"/>
          </w:tcPr>
          <w:p w14:paraId="347159CA" w14:textId="77777777" w:rsidR="00795F3F" w:rsidRPr="004855DB" w:rsidRDefault="00795F3F" w:rsidP="00E86A14">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7B8E72A5" w14:textId="77777777" w:rsidR="00795F3F" w:rsidRPr="004855DB" w:rsidRDefault="00795F3F" w:rsidP="00E86A14">
            <w:pPr>
              <w:spacing w:line="276" w:lineRule="auto"/>
              <w:rPr>
                <w:sz w:val="16"/>
                <w:szCs w:val="16"/>
              </w:rPr>
            </w:pPr>
          </w:p>
          <w:p w14:paraId="22D12319"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4C3C3300" w14:textId="77777777" w:rsidR="00795F3F" w:rsidRPr="004855DB" w:rsidRDefault="00795F3F" w:rsidP="00E86A14">
            <w:pPr>
              <w:overflowPunct w:val="0"/>
              <w:autoSpaceDE w:val="0"/>
              <w:autoSpaceDN w:val="0"/>
              <w:adjustRightInd w:val="0"/>
              <w:spacing w:line="276" w:lineRule="auto"/>
              <w:textAlignment w:val="baseline"/>
              <w:rPr>
                <w:sz w:val="16"/>
                <w:szCs w:val="16"/>
              </w:rPr>
            </w:pPr>
          </w:p>
        </w:tc>
        <w:tc>
          <w:tcPr>
            <w:tcW w:w="3549" w:type="dxa"/>
            <w:shd w:val="clear" w:color="auto" w:fill="auto"/>
          </w:tcPr>
          <w:p w14:paraId="3C7D5454"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2F18DF60"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683E3CF1" w14:textId="77777777" w:rsidR="00795F3F" w:rsidRPr="004855DB" w:rsidRDefault="00795F3F" w:rsidP="00E86A14">
            <w:pPr>
              <w:overflowPunct w:val="0"/>
              <w:autoSpaceDE w:val="0"/>
              <w:autoSpaceDN w:val="0"/>
              <w:adjustRightInd w:val="0"/>
              <w:spacing w:line="276" w:lineRule="auto"/>
              <w:textAlignment w:val="baseline"/>
              <w:rPr>
                <w:sz w:val="16"/>
                <w:szCs w:val="16"/>
              </w:rPr>
            </w:pPr>
          </w:p>
          <w:p w14:paraId="36B4C5F0" w14:textId="77777777" w:rsidR="00795F3F" w:rsidRPr="004855DB" w:rsidRDefault="00795F3F" w:rsidP="00E86A14">
            <w:pPr>
              <w:spacing w:line="276" w:lineRule="auto"/>
              <w:rPr>
                <w:sz w:val="16"/>
                <w:szCs w:val="16"/>
              </w:rPr>
            </w:pPr>
          </w:p>
          <w:p w14:paraId="501A609A" w14:textId="77777777" w:rsidR="00795F3F" w:rsidRPr="004855DB" w:rsidRDefault="00795F3F" w:rsidP="00E86A14">
            <w:pPr>
              <w:overflowPunct w:val="0"/>
              <w:autoSpaceDE w:val="0"/>
              <w:autoSpaceDN w:val="0"/>
              <w:adjustRightInd w:val="0"/>
              <w:spacing w:line="276" w:lineRule="auto"/>
              <w:textAlignment w:val="baseline"/>
              <w:rPr>
                <w:sz w:val="16"/>
                <w:szCs w:val="16"/>
              </w:rPr>
            </w:pPr>
          </w:p>
          <w:p w14:paraId="1EF8DAAD" w14:textId="77777777" w:rsidR="00795F3F" w:rsidRPr="004855DB" w:rsidRDefault="00795F3F" w:rsidP="00E86A14">
            <w:pPr>
              <w:overflowPunct w:val="0"/>
              <w:autoSpaceDE w:val="0"/>
              <w:autoSpaceDN w:val="0"/>
              <w:adjustRightInd w:val="0"/>
              <w:spacing w:line="276" w:lineRule="auto"/>
              <w:textAlignment w:val="baseline"/>
              <w:rPr>
                <w:sz w:val="16"/>
                <w:szCs w:val="16"/>
              </w:rPr>
            </w:pPr>
          </w:p>
          <w:p w14:paraId="4BE9D372" w14:textId="77777777" w:rsidR="00795F3F" w:rsidRPr="004855DB" w:rsidRDefault="00795F3F" w:rsidP="00E86A14">
            <w:pPr>
              <w:overflowPunct w:val="0"/>
              <w:autoSpaceDE w:val="0"/>
              <w:autoSpaceDN w:val="0"/>
              <w:adjustRightInd w:val="0"/>
              <w:spacing w:line="276" w:lineRule="auto"/>
              <w:textAlignment w:val="baseline"/>
              <w:rPr>
                <w:sz w:val="16"/>
                <w:szCs w:val="16"/>
              </w:rPr>
            </w:pPr>
          </w:p>
          <w:p w14:paraId="6461A9E2" w14:textId="77777777" w:rsidR="00795F3F" w:rsidRPr="004855DB" w:rsidRDefault="00795F3F" w:rsidP="00E86A14">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95F3F" w:rsidRPr="004855DB" w14:paraId="4D2507FE" w14:textId="77777777" w:rsidTr="00E86A14">
        <w:trPr>
          <w:trHeight w:val="212"/>
        </w:trPr>
        <w:tc>
          <w:tcPr>
            <w:tcW w:w="8519" w:type="dxa"/>
            <w:gridSpan w:val="2"/>
            <w:shd w:val="clear" w:color="auto" w:fill="auto"/>
          </w:tcPr>
          <w:p w14:paraId="6DF0E243" w14:textId="77777777" w:rsidR="00795F3F" w:rsidRPr="004855DB" w:rsidRDefault="00795F3F" w:rsidP="00E86A14">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795F3F" w:rsidRPr="004855DB" w14:paraId="035402F2" w14:textId="77777777" w:rsidTr="00E86A14">
        <w:trPr>
          <w:trHeight w:val="171"/>
        </w:trPr>
        <w:tc>
          <w:tcPr>
            <w:tcW w:w="4970" w:type="dxa"/>
            <w:shd w:val="clear" w:color="auto" w:fill="auto"/>
          </w:tcPr>
          <w:p w14:paraId="20B08B98" w14:textId="77777777" w:rsidR="00795F3F" w:rsidRPr="004855DB" w:rsidRDefault="00795F3F" w:rsidP="00E86A14">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2FE80469" w14:textId="77777777" w:rsidR="00795F3F" w:rsidRPr="004855DB" w:rsidRDefault="00795F3F" w:rsidP="00E86A14">
            <w:pPr>
              <w:pStyle w:val="Lijstalinea1"/>
              <w:spacing w:line="276" w:lineRule="auto"/>
              <w:ind w:left="0"/>
              <w:rPr>
                <w:rFonts w:ascii="Corbel" w:hAnsi="Corbel"/>
                <w:sz w:val="16"/>
                <w:szCs w:val="16"/>
                <w:lang w:val="nl-NL"/>
              </w:rPr>
            </w:pPr>
          </w:p>
          <w:p w14:paraId="72FE00D7" w14:textId="77777777" w:rsidR="00795F3F" w:rsidRPr="004855DB" w:rsidRDefault="00795F3F" w:rsidP="00E86A14">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5732A00" w14:textId="77777777" w:rsidR="00795F3F" w:rsidRDefault="00795F3F" w:rsidP="00E86A14">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7E1EF912" w14:textId="77777777" w:rsidR="00795F3F" w:rsidRDefault="00795F3F" w:rsidP="00E86A14">
            <w:pPr>
              <w:overflowPunct w:val="0"/>
              <w:autoSpaceDE w:val="0"/>
              <w:autoSpaceDN w:val="0"/>
              <w:adjustRightInd w:val="0"/>
              <w:spacing w:line="276" w:lineRule="auto"/>
              <w:textAlignment w:val="baseline"/>
              <w:rPr>
                <w:sz w:val="16"/>
                <w:szCs w:val="16"/>
                <w:highlight w:val="lightGray"/>
              </w:rPr>
            </w:pPr>
          </w:p>
          <w:p w14:paraId="054614CA" w14:textId="77777777" w:rsidR="00795F3F" w:rsidRPr="004855DB" w:rsidRDefault="00795F3F" w:rsidP="00E86A14">
            <w:pPr>
              <w:overflowPunct w:val="0"/>
              <w:autoSpaceDE w:val="0"/>
              <w:autoSpaceDN w:val="0"/>
              <w:adjustRightInd w:val="0"/>
              <w:spacing w:line="276" w:lineRule="auto"/>
              <w:textAlignment w:val="baseline"/>
              <w:rPr>
                <w:sz w:val="16"/>
                <w:szCs w:val="16"/>
                <w:highlight w:val="lightGray"/>
              </w:rPr>
            </w:pPr>
          </w:p>
          <w:p w14:paraId="6C983690" w14:textId="77777777" w:rsidR="00795F3F" w:rsidRPr="004855DB" w:rsidRDefault="00795F3F" w:rsidP="00E86A14">
            <w:pPr>
              <w:overflowPunct w:val="0"/>
              <w:autoSpaceDE w:val="0"/>
              <w:autoSpaceDN w:val="0"/>
              <w:adjustRightInd w:val="0"/>
              <w:spacing w:line="276" w:lineRule="auto"/>
              <w:textAlignment w:val="baseline"/>
              <w:rPr>
                <w:sz w:val="16"/>
                <w:szCs w:val="16"/>
              </w:rPr>
            </w:pPr>
          </w:p>
          <w:p w14:paraId="26722076" w14:textId="77777777" w:rsidR="00795F3F" w:rsidRPr="004855DB" w:rsidRDefault="00795F3F" w:rsidP="00E86A14">
            <w:pPr>
              <w:overflowPunct w:val="0"/>
              <w:autoSpaceDE w:val="0"/>
              <w:autoSpaceDN w:val="0"/>
              <w:adjustRightInd w:val="0"/>
              <w:spacing w:line="276" w:lineRule="auto"/>
              <w:textAlignment w:val="baseline"/>
              <w:rPr>
                <w:sz w:val="16"/>
                <w:szCs w:val="16"/>
              </w:rPr>
            </w:pPr>
          </w:p>
        </w:tc>
      </w:tr>
    </w:tbl>
    <w:p w14:paraId="0286EE12" w14:textId="77777777" w:rsidR="0095435C" w:rsidRDefault="0095435C"/>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16378"/>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193349"/>
    <w:multiLevelType w:val="hybridMultilevel"/>
    <w:tmpl w:val="6F8272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ED3CB1"/>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0DD184E"/>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46813677">
    <w:abstractNumId w:val="4"/>
  </w:num>
  <w:num w:numId="2" w16cid:durableId="542793070">
    <w:abstractNumId w:val="3"/>
  </w:num>
  <w:num w:numId="3" w16cid:durableId="224724345">
    <w:abstractNumId w:val="2"/>
  </w:num>
  <w:num w:numId="4" w16cid:durableId="776604979">
    <w:abstractNumId w:val="1"/>
  </w:num>
  <w:num w:numId="5" w16cid:durableId="1252817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818"/>
    <w:rsid w:val="002E0818"/>
    <w:rsid w:val="00795F3F"/>
    <w:rsid w:val="0095435C"/>
    <w:rsid w:val="00EF7BEB"/>
    <w:rsid w:val="00F764C2"/>
    <w:rsid w:val="00F869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6BACA"/>
  <w15:chartTrackingRefBased/>
  <w15:docId w15:val="{5C093A3E-1307-4982-B56E-38B61DF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5F3F"/>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2E081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next w:val="Standaard"/>
    <w:autoRedefine/>
    <w:rsid w:val="002E0818"/>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2E0818"/>
    <w:rPr>
      <w:sz w:val="20"/>
    </w:rPr>
  </w:style>
  <w:style w:type="character" w:customStyle="1" w:styleId="VoetnoottekstChar">
    <w:name w:val="Voetnoottekst Char"/>
    <w:basedOn w:val="Standaardalinea-lettertype"/>
    <w:link w:val="Voetnoottekst"/>
    <w:uiPriority w:val="99"/>
    <w:rsid w:val="002E0818"/>
    <w:rPr>
      <w:rFonts w:ascii="Corbel" w:eastAsia="Times New Roman" w:hAnsi="Corbel" w:cs="Times New Roman"/>
      <w:spacing w:val="5"/>
      <w:kern w:val="0"/>
      <w:sz w:val="20"/>
      <w:szCs w:val="20"/>
      <w:lang w:eastAsia="nl-NL"/>
      <w14:ligatures w14:val="none"/>
    </w:rPr>
  </w:style>
  <w:style w:type="paragraph" w:customStyle="1" w:styleId="Lijstalinea1">
    <w:name w:val="Lijstalinea1"/>
    <w:basedOn w:val="Standaard"/>
    <w:rsid w:val="002E0818"/>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2E0818"/>
    <w:rPr>
      <w:rFonts w:asciiTheme="majorHAnsi" w:eastAsiaTheme="majorEastAsia" w:hAnsiTheme="majorHAnsi" w:cstheme="majorBidi"/>
      <w:color w:val="2F5496" w:themeColor="accent1" w:themeShade="BF"/>
      <w:spacing w:val="5"/>
      <w:kern w:val="0"/>
      <w:sz w:val="32"/>
      <w:szCs w:val="32"/>
      <w:lang w:eastAsia="nl-NL"/>
      <w14:ligatures w14:val="none"/>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2E0818"/>
    <w:pPr>
      <w:spacing w:line="284" w:lineRule="exact"/>
      <w:ind w:left="720"/>
      <w:contextualSpacing/>
    </w:pPr>
    <w:rPr>
      <w:rFonts w:ascii="Arial" w:hAnsi="Arial"/>
      <w:spacing w:val="0"/>
      <w:sz w:val="19"/>
      <w:szCs w:val="19"/>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2E0818"/>
    <w:rPr>
      <w:rFonts w:ascii="Arial" w:eastAsia="Times New Roman" w:hAnsi="Arial" w:cs="Times New Roman"/>
      <w:kern w:val="0"/>
      <w:sz w:val="19"/>
      <w:szCs w:val="19"/>
      <w:lang w:eastAsia="nl-NL"/>
      <w14:ligatures w14:val="none"/>
    </w:rPr>
  </w:style>
  <w:style w:type="character" w:styleId="Verwijzingopmerking">
    <w:name w:val="annotation reference"/>
    <w:basedOn w:val="Standaardalinea-lettertype"/>
    <w:uiPriority w:val="99"/>
    <w:semiHidden/>
    <w:unhideWhenUsed/>
    <w:rsid w:val="00F8694C"/>
    <w:rPr>
      <w:sz w:val="16"/>
      <w:szCs w:val="16"/>
    </w:rPr>
  </w:style>
  <w:style w:type="paragraph" w:styleId="Tekstopmerking">
    <w:name w:val="annotation text"/>
    <w:basedOn w:val="Standaard"/>
    <w:link w:val="TekstopmerkingChar"/>
    <w:uiPriority w:val="99"/>
    <w:unhideWhenUsed/>
    <w:rsid w:val="00F8694C"/>
    <w:pPr>
      <w:spacing w:line="240" w:lineRule="auto"/>
    </w:pPr>
    <w:rPr>
      <w:sz w:val="20"/>
    </w:rPr>
  </w:style>
  <w:style w:type="character" w:customStyle="1" w:styleId="TekstopmerkingChar">
    <w:name w:val="Tekst opmerking Char"/>
    <w:basedOn w:val="Standaardalinea-lettertype"/>
    <w:link w:val="Tekstopmerking"/>
    <w:uiPriority w:val="99"/>
    <w:rsid w:val="00F8694C"/>
    <w:rPr>
      <w:rFonts w:ascii="Corbel" w:eastAsia="Times New Roman" w:hAnsi="Corbel" w:cs="Times New Roman"/>
      <w:spacing w:val="5"/>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F8694C"/>
    <w:rPr>
      <w:b/>
      <w:bCs/>
    </w:rPr>
  </w:style>
  <w:style w:type="character" w:customStyle="1" w:styleId="OnderwerpvanopmerkingChar">
    <w:name w:val="Onderwerp van opmerking Char"/>
    <w:basedOn w:val="TekstopmerkingChar"/>
    <w:link w:val="Onderwerpvanopmerking"/>
    <w:uiPriority w:val="99"/>
    <w:semiHidden/>
    <w:rsid w:val="00F8694C"/>
    <w:rPr>
      <w:rFonts w:ascii="Corbel" w:eastAsia="Times New Roman" w:hAnsi="Corbel" w:cs="Times New Roman"/>
      <w:b/>
      <w:bCs/>
      <w:spacing w:val="5"/>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3" ma:contentTypeDescription="Een nieuw document maken." ma:contentTypeScope="" ma:versionID="cce5c7eac2a5750355a2b40dde5f10c3">
  <xsd:schema xmlns:xsd="http://www.w3.org/2001/XMLSchema" xmlns:xs="http://www.w3.org/2001/XMLSchema" xmlns:p="http://schemas.microsoft.com/office/2006/metadata/properties" xmlns:ns2="20eb9788-c7e3-466b-9328-e352db8a4cf5" targetNamespace="http://schemas.microsoft.com/office/2006/metadata/properties" ma:root="true" ma:fieldsID="d4f9a388749abfb616c210b5c088c611" ns2:_="">
    <xsd:import namespace="20eb9788-c7e3-466b-9328-e352db8a4c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57073-069D-4F2D-8AC8-7E1636239E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8713F6-5BC6-4226-8EEA-EF151D4644AE}">
  <ds:schemaRefs>
    <ds:schemaRef ds:uri="http://schemas.microsoft.com/sharepoint/v3/contenttype/forms"/>
  </ds:schemaRefs>
</ds:datastoreItem>
</file>

<file path=customXml/itemProps3.xml><?xml version="1.0" encoding="utf-8"?>
<ds:datastoreItem xmlns:ds="http://schemas.openxmlformats.org/officeDocument/2006/customXml" ds:itemID="{A661EBDF-DCE2-49BE-955A-3F386CF31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1059</Words>
  <Characters>5828</Characters>
  <Application>Microsoft Office Word</Application>
  <DocSecurity>0</DocSecurity>
  <Lines>48</Lines>
  <Paragraphs>13</Paragraphs>
  <ScaleCrop>false</ScaleCrop>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Judith Scherpenisse</cp:lastModifiedBy>
  <cp:revision>5</cp:revision>
  <dcterms:created xsi:type="dcterms:W3CDTF">2023-09-07T07:43:00Z</dcterms:created>
  <dcterms:modified xsi:type="dcterms:W3CDTF">2023-09-27T06:32:00Z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